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E4B" w14:textId="77777777" w:rsidR="001D0B1F" w:rsidRDefault="001D0B1F"/>
    <w:tbl>
      <w:tblPr>
        <w:tblStyle w:val="TableGrid"/>
        <w:tblW w:w="1131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0"/>
        <w:gridCol w:w="3941"/>
        <w:gridCol w:w="1839"/>
        <w:gridCol w:w="1598"/>
      </w:tblGrid>
      <w:tr w:rsidR="004F2BEC" w:rsidRPr="00D63DCB" w14:paraId="5CC8F538" w14:textId="77777777" w:rsidTr="00670473">
        <w:trPr>
          <w:trHeight w:val="364"/>
        </w:trPr>
        <w:tc>
          <w:tcPr>
            <w:tcW w:w="11318" w:type="dxa"/>
            <w:gridSpan w:val="4"/>
            <w:tcBorders>
              <w:bottom w:val="single" w:sz="12" w:space="0" w:color="auto"/>
            </w:tcBorders>
            <w:shd w:val="clear" w:color="auto" w:fill="0F243E" w:themeFill="text2" w:themeFillShade="80"/>
          </w:tcPr>
          <w:p w14:paraId="718A2C0D" w14:textId="28F56D2B" w:rsidR="001D0B1F" w:rsidRPr="000A01D7" w:rsidRDefault="00670473" w:rsidP="00670473">
            <w:pPr>
              <w:tabs>
                <w:tab w:val="left" w:pos="2310"/>
                <w:tab w:val="center" w:pos="51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2BEC" w:rsidRPr="000A01D7">
              <w:rPr>
                <w:rFonts w:ascii="Times New Roman" w:hAnsi="Times New Roman" w:cs="Times New Roman"/>
                <w:b/>
                <w:sz w:val="24"/>
                <w:szCs w:val="24"/>
              </w:rPr>
              <w:t>Phase 1:</w:t>
            </w:r>
            <w:r w:rsidR="000A01D7">
              <w:rPr>
                <w:rFonts w:ascii="Times New Roman" w:hAnsi="Times New Roman" w:cs="Times New Roman"/>
                <w:b/>
                <w:sz w:val="24"/>
                <w:szCs w:val="24"/>
              </w:rPr>
              <w:t xml:space="preserve"> </w:t>
            </w:r>
            <w:r w:rsidR="000A01D7" w:rsidRPr="000A01D7">
              <w:rPr>
                <w:rFonts w:ascii="Times New Roman" w:hAnsi="Times New Roman" w:cs="Times New Roman"/>
                <w:sz w:val="24"/>
                <w:szCs w:val="24"/>
              </w:rPr>
              <w:t>Intended Curriculum</w:t>
            </w:r>
            <w:r w:rsidR="004F2BEC" w:rsidRPr="000A01D7">
              <w:rPr>
                <w:rFonts w:ascii="Times New Roman" w:hAnsi="Times New Roman" w:cs="Times New Roman"/>
                <w:b/>
                <w:sz w:val="24"/>
                <w:szCs w:val="24"/>
              </w:rPr>
              <w:t xml:space="preserve"> </w:t>
            </w:r>
          </w:p>
        </w:tc>
      </w:tr>
      <w:tr w:rsidR="00FD4E79" w:rsidRPr="00D63DCB" w14:paraId="6266D609" w14:textId="77777777" w:rsidTr="00FD4E79">
        <w:trPr>
          <w:trHeight w:val="321"/>
        </w:trPr>
        <w:tc>
          <w:tcPr>
            <w:tcW w:w="3940" w:type="dxa"/>
            <w:shd w:val="clear" w:color="auto" w:fill="auto"/>
          </w:tcPr>
          <w:p w14:paraId="22F7731D" w14:textId="25D50087" w:rsidR="00FD4E79" w:rsidRPr="000A01D7" w:rsidRDefault="00FD4E79" w:rsidP="007055AB">
            <w:pPr>
              <w:rPr>
                <w:rFonts w:ascii="Times New Roman" w:hAnsi="Times New Roman" w:cs="Times New Roman"/>
                <w:b/>
              </w:rPr>
            </w:pPr>
            <w:r w:rsidRPr="000A01D7">
              <w:rPr>
                <w:rFonts w:ascii="Times New Roman" w:hAnsi="Times New Roman" w:cs="Times New Roman"/>
                <w:b/>
              </w:rPr>
              <w:t>Week of:</w:t>
            </w:r>
            <w:r>
              <w:rPr>
                <w:rFonts w:ascii="Times New Roman" w:hAnsi="Times New Roman" w:cs="Times New Roman"/>
                <w:b/>
              </w:rPr>
              <w:t xml:space="preserve">  </w:t>
            </w:r>
            <w:r w:rsidR="004A58A1">
              <w:rPr>
                <w:rFonts w:ascii="Times New Roman" w:hAnsi="Times New Roman" w:cs="Times New Roman"/>
                <w:b/>
              </w:rPr>
              <w:t>1</w:t>
            </w:r>
            <w:r w:rsidR="007055AB">
              <w:rPr>
                <w:rFonts w:ascii="Times New Roman" w:hAnsi="Times New Roman" w:cs="Times New Roman"/>
                <w:b/>
              </w:rPr>
              <w:t>0</w:t>
            </w:r>
            <w:r w:rsidR="004A58A1">
              <w:rPr>
                <w:rFonts w:ascii="Times New Roman" w:hAnsi="Times New Roman" w:cs="Times New Roman"/>
                <w:b/>
              </w:rPr>
              <w:t>/</w:t>
            </w:r>
            <w:r w:rsidR="007055AB">
              <w:rPr>
                <w:rFonts w:ascii="Times New Roman" w:hAnsi="Times New Roman" w:cs="Times New Roman"/>
                <w:b/>
              </w:rPr>
              <w:t>26</w:t>
            </w:r>
            <w:r w:rsidR="00C37034">
              <w:rPr>
                <w:rFonts w:ascii="Times New Roman" w:hAnsi="Times New Roman" w:cs="Times New Roman"/>
                <w:b/>
              </w:rPr>
              <w:t>/15</w:t>
            </w:r>
          </w:p>
        </w:tc>
        <w:tc>
          <w:tcPr>
            <w:tcW w:w="3941" w:type="dxa"/>
            <w:shd w:val="clear" w:color="auto" w:fill="auto"/>
          </w:tcPr>
          <w:p w14:paraId="6266D607" w14:textId="55E67A3E" w:rsidR="00FD4E79" w:rsidRPr="00FD4E79" w:rsidRDefault="00FD4E79" w:rsidP="00C37034">
            <w:pPr>
              <w:jc w:val="center"/>
              <w:rPr>
                <w:rFonts w:ascii="Times New Roman" w:hAnsi="Times New Roman" w:cs="Times New Roman"/>
                <w:b/>
                <w:color w:val="FF0000"/>
              </w:rPr>
            </w:pPr>
            <w:r>
              <w:rPr>
                <w:rFonts w:ascii="Times New Roman" w:hAnsi="Times New Roman" w:cs="Times New Roman"/>
                <w:b/>
              </w:rPr>
              <w:t xml:space="preserve">Teacher: </w:t>
            </w:r>
            <w:r w:rsidR="00C37034">
              <w:rPr>
                <w:rFonts w:ascii="Times New Roman" w:hAnsi="Times New Roman" w:cs="Times New Roman"/>
                <w:b/>
                <w:color w:val="FF0000"/>
              </w:rPr>
              <w:t>J. Brooks</w:t>
            </w:r>
            <w:r w:rsidR="00410BFF">
              <w:rPr>
                <w:rFonts w:ascii="Times New Roman" w:hAnsi="Times New Roman" w:cs="Times New Roman"/>
                <w:b/>
                <w:color w:val="FF0000"/>
              </w:rPr>
              <w:t>/E. Steele</w:t>
            </w:r>
          </w:p>
        </w:tc>
        <w:tc>
          <w:tcPr>
            <w:tcW w:w="1839" w:type="dxa"/>
            <w:shd w:val="clear" w:color="auto" w:fill="auto"/>
          </w:tcPr>
          <w:p w14:paraId="540181AB" w14:textId="2D6A0E53"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Physical Education</w:t>
            </w:r>
          </w:p>
        </w:tc>
        <w:tc>
          <w:tcPr>
            <w:tcW w:w="1598" w:type="dxa"/>
            <w:shd w:val="clear" w:color="auto" w:fill="auto"/>
          </w:tcPr>
          <w:p w14:paraId="6266D608" w14:textId="4AE27C9F" w:rsidR="00FD4E79" w:rsidRPr="00FD4E79" w:rsidRDefault="00B81371" w:rsidP="00FD4E79">
            <w:pPr>
              <w:jc w:val="center"/>
              <w:rPr>
                <w:rFonts w:ascii="Times New Roman" w:hAnsi="Times New Roman" w:cs="Times New Roman"/>
                <w:b/>
                <w:color w:val="FF0000"/>
              </w:rPr>
            </w:pPr>
            <w:r>
              <w:rPr>
                <w:rFonts w:ascii="Times New Roman" w:hAnsi="Times New Roman" w:cs="Times New Roman"/>
                <w:b/>
                <w:color w:val="FF0000"/>
              </w:rPr>
              <w:t>3-5</w:t>
            </w:r>
          </w:p>
        </w:tc>
      </w:tr>
      <w:tr w:rsidR="00FB711A" w:rsidRPr="00D63DCB" w14:paraId="6266D611" w14:textId="77777777" w:rsidTr="00670473">
        <w:trPr>
          <w:trHeight w:val="1982"/>
        </w:trPr>
        <w:tc>
          <w:tcPr>
            <w:tcW w:w="11318" w:type="dxa"/>
            <w:gridSpan w:val="4"/>
            <w:shd w:val="clear" w:color="auto" w:fill="auto"/>
          </w:tcPr>
          <w:p w14:paraId="6266D60A" w14:textId="44B89218" w:rsidR="00CE361D" w:rsidRPr="000A01D7" w:rsidRDefault="00CE361D" w:rsidP="00CE361D">
            <w:pPr>
              <w:tabs>
                <w:tab w:val="right" w:pos="3988"/>
              </w:tabs>
              <w:suppressAutoHyphens/>
              <w:overflowPunct w:val="0"/>
              <w:adjustRightInd w:val="0"/>
              <w:rPr>
                <w:rFonts w:ascii="Times New Roman" w:hAnsi="Times New Roman" w:cs="Times New Roman"/>
                <w:b/>
                <w:kern w:val="28"/>
              </w:rPr>
            </w:pPr>
            <w:r w:rsidRPr="000A01D7">
              <w:rPr>
                <w:rFonts w:ascii="Times New Roman" w:hAnsi="Times New Roman" w:cs="Times New Roman"/>
                <w:b/>
                <w:kern w:val="28"/>
              </w:rPr>
              <w:t>Standards</w:t>
            </w:r>
            <w:r w:rsidR="00F11324" w:rsidRPr="000A01D7">
              <w:rPr>
                <w:rFonts w:ascii="Times New Roman" w:hAnsi="Times New Roman" w:cs="Times New Roman"/>
                <w:b/>
                <w:kern w:val="28"/>
              </w:rPr>
              <w:t xml:space="preserve"> and Elements</w:t>
            </w:r>
            <w:r w:rsidRPr="000A01D7">
              <w:rPr>
                <w:rFonts w:ascii="Times New Roman" w:hAnsi="Times New Roman" w:cs="Times New Roman"/>
                <w:b/>
                <w:kern w:val="28"/>
              </w:rPr>
              <w:t>:</w:t>
            </w:r>
          </w:p>
          <w:p w14:paraId="1189C644" w14:textId="4DBF5345" w:rsidR="001E7694" w:rsidRDefault="00B81371" w:rsidP="00CE361D">
            <w:pPr>
              <w:tabs>
                <w:tab w:val="right" w:pos="3988"/>
              </w:tabs>
              <w:suppressAutoHyphens/>
              <w:overflowPunct w:val="0"/>
              <w:adjustRightInd w:val="0"/>
              <w:rPr>
                <w:rFonts w:ascii="Arial Narrow" w:hAnsi="Arial Narrow" w:cs="Comic Sans MS"/>
                <w:kern w:val="28"/>
                <w:sz w:val="20"/>
                <w:szCs w:val="20"/>
              </w:rPr>
            </w:pPr>
            <w:r>
              <w:rPr>
                <w:rFonts w:ascii="Arial Narrow" w:hAnsi="Arial Narrow" w:cs="Comic Sans MS"/>
                <w:kern w:val="28"/>
                <w:sz w:val="20"/>
                <w:szCs w:val="20"/>
              </w:rPr>
              <w:t>PE 3.1, PE 4.1, PE 5</w:t>
            </w:r>
            <w:r w:rsidR="001E7694" w:rsidRPr="001E7694">
              <w:rPr>
                <w:rFonts w:ascii="Arial Narrow" w:hAnsi="Arial Narrow" w:cs="Comic Sans MS"/>
                <w:kern w:val="28"/>
                <w:sz w:val="20"/>
                <w:szCs w:val="20"/>
              </w:rPr>
              <w:t xml:space="preserve">.1 Demonstrates competency in motor skills and movement patterns needed to perform a variety of activities.                  </w:t>
            </w:r>
          </w:p>
          <w:p w14:paraId="0F887586"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p>
          <w:p w14:paraId="6266D60E" w14:textId="672299AD" w:rsidR="00CE361D" w:rsidRDefault="00B81371" w:rsidP="00CE361D">
            <w:pPr>
              <w:tabs>
                <w:tab w:val="right" w:pos="3988"/>
              </w:tabs>
              <w:suppressAutoHyphens/>
              <w:overflowPunct w:val="0"/>
              <w:adjustRightInd w:val="0"/>
              <w:rPr>
                <w:rFonts w:ascii="Arial Narrow" w:hAnsi="Arial Narrow" w:cs="Comic Sans MS"/>
                <w:kern w:val="28"/>
                <w:sz w:val="20"/>
                <w:szCs w:val="20"/>
              </w:rPr>
            </w:pPr>
            <w:r>
              <w:rPr>
                <w:rFonts w:ascii="Arial Narrow" w:hAnsi="Arial Narrow" w:cs="Comic Sans MS"/>
                <w:kern w:val="28"/>
                <w:sz w:val="20"/>
                <w:szCs w:val="20"/>
              </w:rPr>
              <w:t xml:space="preserve"> PE 3.2, 4.2, 5</w:t>
            </w:r>
            <w:r w:rsidR="001E7694" w:rsidRPr="001E7694">
              <w:rPr>
                <w:rFonts w:ascii="Arial Narrow" w:hAnsi="Arial Narrow" w:cs="Comic Sans MS"/>
                <w:kern w:val="28"/>
                <w:sz w:val="20"/>
                <w:szCs w:val="20"/>
              </w:rPr>
              <w:t>.2 Demonstrates understanding of movement concepts, principles, strategies, and tactics as they apply to the learning and performance of physical activities.</w:t>
            </w:r>
          </w:p>
          <w:p w14:paraId="16C86A2B" w14:textId="77777777" w:rsidR="00BF05AA" w:rsidRDefault="00BF05AA" w:rsidP="00CE361D">
            <w:pPr>
              <w:tabs>
                <w:tab w:val="right" w:pos="3988"/>
              </w:tabs>
              <w:suppressAutoHyphens/>
              <w:overflowPunct w:val="0"/>
              <w:adjustRightInd w:val="0"/>
              <w:rPr>
                <w:rFonts w:ascii="Arial Narrow" w:hAnsi="Arial Narrow" w:cs="Comic Sans MS"/>
                <w:kern w:val="28"/>
                <w:sz w:val="20"/>
                <w:szCs w:val="20"/>
              </w:rPr>
            </w:pPr>
          </w:p>
          <w:p w14:paraId="3773C384" w14:textId="77777777" w:rsidR="00BF05AA" w:rsidRPr="00BC0F42" w:rsidRDefault="00BF05AA" w:rsidP="00CE361D">
            <w:pPr>
              <w:tabs>
                <w:tab w:val="right" w:pos="3988"/>
              </w:tabs>
              <w:suppressAutoHyphens/>
              <w:overflowPunct w:val="0"/>
              <w:adjustRightInd w:val="0"/>
              <w:rPr>
                <w:rFonts w:ascii="Arial Narrow" w:hAnsi="Arial Narrow" w:cs="Comic Sans MS"/>
                <w:kern w:val="28"/>
                <w:sz w:val="20"/>
                <w:szCs w:val="20"/>
              </w:rPr>
            </w:pPr>
          </w:p>
          <w:p w14:paraId="6266D60F" w14:textId="51209989" w:rsidR="00CE361D" w:rsidRPr="001E7694" w:rsidRDefault="00553B33" w:rsidP="00CE361D">
            <w:pPr>
              <w:tabs>
                <w:tab w:val="right" w:pos="3988"/>
              </w:tabs>
              <w:suppressAutoHyphens/>
              <w:overflowPunct w:val="0"/>
              <w:adjustRightInd w:val="0"/>
              <w:rPr>
                <w:rFonts w:ascii="Times New Roman" w:hAnsi="Times New Roman" w:cs="Times New Roman"/>
                <w:kern w:val="28"/>
                <w:sz w:val="20"/>
                <w:szCs w:val="20"/>
              </w:rPr>
            </w:pPr>
            <w:r w:rsidRPr="000A01D7">
              <w:rPr>
                <w:rFonts w:ascii="Times New Roman" w:hAnsi="Times New Roman" w:cs="Times New Roman"/>
                <w:b/>
                <w:kern w:val="28"/>
                <w:sz w:val="20"/>
                <w:szCs w:val="20"/>
              </w:rPr>
              <w:t xml:space="preserve">Learning </w:t>
            </w:r>
            <w:r w:rsidR="00F11324" w:rsidRPr="000A01D7">
              <w:rPr>
                <w:rFonts w:ascii="Times New Roman" w:hAnsi="Times New Roman" w:cs="Times New Roman"/>
                <w:b/>
                <w:kern w:val="28"/>
                <w:sz w:val="20"/>
                <w:szCs w:val="20"/>
              </w:rPr>
              <w:t>Targets</w:t>
            </w:r>
            <w:r w:rsidR="00F11324" w:rsidRPr="000A01D7">
              <w:rPr>
                <w:rFonts w:ascii="Times New Roman" w:hAnsi="Times New Roman" w:cs="Times New Roman"/>
                <w:b/>
                <w:kern w:val="28"/>
              </w:rPr>
              <w:t>:</w:t>
            </w:r>
            <w:r w:rsidR="00F11324" w:rsidRPr="000A01D7">
              <w:rPr>
                <w:rFonts w:ascii="Times New Roman" w:hAnsi="Times New Roman" w:cs="Times New Roman"/>
                <w:b/>
                <w:kern w:val="28"/>
                <w:sz w:val="20"/>
                <w:szCs w:val="20"/>
              </w:rPr>
              <w:t xml:space="preserve"> </w:t>
            </w:r>
            <w:r w:rsidR="00F11324" w:rsidRPr="000A01D7">
              <w:rPr>
                <w:rFonts w:ascii="Times New Roman" w:hAnsi="Times New Roman" w:cs="Times New Roman"/>
                <w:i/>
                <w:kern w:val="28"/>
                <w:sz w:val="16"/>
                <w:szCs w:val="16"/>
              </w:rPr>
              <w:t>(What does the teacher expect the students to know, understand and be able to do?)</w:t>
            </w:r>
            <w:r w:rsidR="001E7694">
              <w:t xml:space="preserve"> </w:t>
            </w:r>
            <w:r w:rsidR="005B28CC">
              <w:rPr>
                <w:rFonts w:ascii="Times New Roman" w:hAnsi="Times New Roman" w:cs="Times New Roman"/>
                <w:kern w:val="28"/>
                <w:sz w:val="20"/>
                <w:szCs w:val="20"/>
              </w:rPr>
              <w:t xml:space="preserve">Students will demonstrate </w:t>
            </w:r>
            <w:r w:rsidR="00410BFF">
              <w:rPr>
                <w:rFonts w:ascii="Times New Roman" w:hAnsi="Times New Roman" w:cs="Times New Roman"/>
                <w:kern w:val="28"/>
                <w:sz w:val="20"/>
                <w:szCs w:val="20"/>
              </w:rPr>
              <w:t xml:space="preserve">aerobic fitness </w:t>
            </w:r>
            <w:r w:rsidR="00124756">
              <w:rPr>
                <w:rFonts w:ascii="Times New Roman" w:hAnsi="Times New Roman" w:cs="Times New Roman"/>
                <w:kern w:val="28"/>
                <w:sz w:val="20"/>
                <w:szCs w:val="20"/>
              </w:rPr>
              <w:t xml:space="preserve">and teambuilding while they perform </w:t>
            </w:r>
            <w:r w:rsidR="007055AB">
              <w:rPr>
                <w:rFonts w:ascii="Times New Roman" w:hAnsi="Times New Roman" w:cs="Times New Roman"/>
                <w:kern w:val="28"/>
                <w:sz w:val="20"/>
                <w:szCs w:val="20"/>
              </w:rPr>
              <w:t>a holiday</w:t>
            </w:r>
            <w:r w:rsidR="00124756">
              <w:rPr>
                <w:rFonts w:ascii="Times New Roman" w:hAnsi="Times New Roman" w:cs="Times New Roman"/>
                <w:kern w:val="28"/>
                <w:sz w:val="20"/>
                <w:szCs w:val="20"/>
              </w:rPr>
              <w:t xml:space="preserve"> </w:t>
            </w:r>
            <w:r w:rsidR="00410BFF">
              <w:rPr>
                <w:rFonts w:ascii="Times New Roman" w:hAnsi="Times New Roman" w:cs="Times New Roman"/>
                <w:kern w:val="28"/>
                <w:sz w:val="20"/>
                <w:szCs w:val="20"/>
              </w:rPr>
              <w:t>activity while following school and class rules with a 100% effort to the best of their abilities.</w:t>
            </w:r>
          </w:p>
          <w:p w14:paraId="6266D610" w14:textId="77777777" w:rsidR="004F2BEC" w:rsidRPr="00E736F5" w:rsidRDefault="004F2BEC" w:rsidP="00FB711A"/>
        </w:tc>
      </w:tr>
    </w:tbl>
    <w:p w14:paraId="6266D61A" w14:textId="4951D5C3" w:rsidR="00FB711A" w:rsidRDefault="00FB711A" w:rsidP="004F2BEC">
      <w:pPr>
        <w:tabs>
          <w:tab w:val="left" w:pos="5550"/>
        </w:tabs>
        <w:spacing w:after="0" w:line="240" w:lineRule="auto"/>
      </w:pPr>
    </w:p>
    <w:tbl>
      <w:tblPr>
        <w:tblStyle w:val="TableGrid"/>
        <w:tblW w:w="11317"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4"/>
        <w:gridCol w:w="3495"/>
        <w:gridCol w:w="5358"/>
      </w:tblGrid>
      <w:tr w:rsidR="004F2BEC" w:rsidRPr="00D63DCB" w14:paraId="0BA5CB46" w14:textId="77777777" w:rsidTr="00670473">
        <w:trPr>
          <w:trHeight w:val="107"/>
        </w:trPr>
        <w:tc>
          <w:tcPr>
            <w:tcW w:w="11317" w:type="dxa"/>
            <w:gridSpan w:val="3"/>
            <w:tcBorders>
              <w:top w:val="single" w:sz="12" w:space="0" w:color="auto"/>
              <w:bottom w:val="single" w:sz="6" w:space="0" w:color="auto"/>
            </w:tcBorders>
            <w:shd w:val="clear" w:color="auto" w:fill="0F243E" w:themeFill="text2" w:themeFillShade="80"/>
          </w:tcPr>
          <w:p w14:paraId="53374D85" w14:textId="684D875D" w:rsidR="004F2BEC" w:rsidRPr="000A01D7" w:rsidRDefault="004F2BEC" w:rsidP="000A01D7">
            <w:pPr>
              <w:jc w:val="center"/>
              <w:rPr>
                <w:rFonts w:ascii="Times New Roman" w:hAnsi="Times New Roman" w:cs="Times New Roman"/>
              </w:rPr>
            </w:pPr>
            <w:r w:rsidRPr="000A01D7">
              <w:rPr>
                <w:rFonts w:ascii="Times New Roman" w:hAnsi="Times New Roman" w:cs="Times New Roman"/>
                <w:b/>
              </w:rPr>
              <w:t xml:space="preserve">Phase 2: </w:t>
            </w:r>
            <w:r w:rsidR="000A01D7" w:rsidRPr="000A01D7">
              <w:rPr>
                <w:rFonts w:ascii="Times New Roman" w:hAnsi="Times New Roman" w:cs="Times New Roman"/>
              </w:rPr>
              <w:t>Delivered Curriculum</w:t>
            </w:r>
            <w:r w:rsidR="000A01D7">
              <w:rPr>
                <w:rFonts w:ascii="Times New Roman" w:hAnsi="Times New Roman" w:cs="Times New Roman"/>
                <w:b/>
              </w:rPr>
              <w:t xml:space="preserve"> </w:t>
            </w:r>
          </w:p>
        </w:tc>
      </w:tr>
      <w:tr w:rsidR="009C0A01" w:rsidRPr="00D63DCB" w14:paraId="6266D61F" w14:textId="77777777" w:rsidTr="00670473">
        <w:trPr>
          <w:trHeight w:val="550"/>
        </w:trPr>
        <w:tc>
          <w:tcPr>
            <w:tcW w:w="2464" w:type="dxa"/>
            <w:tcBorders>
              <w:top w:val="single" w:sz="6" w:space="0" w:color="auto"/>
            </w:tcBorders>
          </w:tcPr>
          <w:p w14:paraId="6266D61B" w14:textId="15A9E56E" w:rsidR="00F11324" w:rsidRPr="000A01D7" w:rsidRDefault="00F11324" w:rsidP="00FB711A">
            <w:pPr>
              <w:jc w:val="center"/>
              <w:rPr>
                <w:rFonts w:ascii="Times New Roman" w:hAnsi="Times New Roman" w:cs="Times New Roman"/>
                <w:b/>
              </w:rPr>
            </w:pPr>
            <w:r w:rsidRPr="000A01D7">
              <w:rPr>
                <w:rFonts w:ascii="Times New Roman" w:hAnsi="Times New Roman" w:cs="Times New Roman"/>
                <w:b/>
              </w:rPr>
              <w:t>Activator</w:t>
            </w:r>
          </w:p>
          <w:p w14:paraId="065D9B67" w14:textId="77777777" w:rsidR="009C0A01" w:rsidRPr="000A01D7" w:rsidRDefault="009C0A01" w:rsidP="00F11324">
            <w:pPr>
              <w:jc w:val="center"/>
              <w:rPr>
                <w:rFonts w:ascii="Times New Roman" w:hAnsi="Times New Roman" w:cs="Times New Roman"/>
              </w:rPr>
            </w:pPr>
          </w:p>
        </w:tc>
        <w:tc>
          <w:tcPr>
            <w:tcW w:w="8853" w:type="dxa"/>
            <w:gridSpan w:val="2"/>
            <w:tcBorders>
              <w:top w:val="single" w:sz="6" w:space="0" w:color="auto"/>
            </w:tcBorders>
          </w:tcPr>
          <w:p w14:paraId="6266D61D" w14:textId="39071E5A" w:rsidR="009C0A01" w:rsidRPr="00E736F5" w:rsidRDefault="005B28CC" w:rsidP="00A94C92">
            <w:r>
              <w:t>Students will move around the gymnasium using different locomotor skills as a warm-up activity.</w:t>
            </w:r>
          </w:p>
          <w:p w14:paraId="6266D61E" w14:textId="77777777" w:rsidR="009C0A01" w:rsidRPr="00E736F5" w:rsidRDefault="009C0A01" w:rsidP="00A94C92"/>
        </w:tc>
      </w:tr>
      <w:tr w:rsidR="009C0A01" w:rsidRPr="00D63DCB" w14:paraId="6266D624" w14:textId="77777777" w:rsidTr="00670473">
        <w:trPr>
          <w:trHeight w:val="795"/>
        </w:trPr>
        <w:tc>
          <w:tcPr>
            <w:tcW w:w="2464" w:type="dxa"/>
          </w:tcPr>
          <w:p w14:paraId="6266D620" w14:textId="43EF1D85"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 xml:space="preserve">Mini Lesson </w:t>
            </w:r>
          </w:p>
        </w:tc>
        <w:tc>
          <w:tcPr>
            <w:tcW w:w="8853" w:type="dxa"/>
            <w:gridSpan w:val="2"/>
          </w:tcPr>
          <w:p w14:paraId="40770786" w14:textId="437DD485" w:rsidR="005B28CC" w:rsidRDefault="004A58A1" w:rsidP="00A94C92">
            <w:r>
              <w:t xml:space="preserve">Teachers will review, with students, safety practices for </w:t>
            </w:r>
            <w:r w:rsidR="00124756">
              <w:t>the</w:t>
            </w:r>
            <w:r>
              <w:t xml:space="preserve"> activities.</w:t>
            </w:r>
          </w:p>
          <w:p w14:paraId="0A16D70D" w14:textId="77777777" w:rsidR="004A58A1" w:rsidRPr="001E7694" w:rsidRDefault="004A58A1" w:rsidP="00A94C92"/>
          <w:p w14:paraId="6266D623" w14:textId="77777777" w:rsidR="009C0A01" w:rsidRPr="00E736F5" w:rsidRDefault="009C0A01" w:rsidP="00A94C92"/>
        </w:tc>
      </w:tr>
      <w:tr w:rsidR="009C0A01" w:rsidRPr="00D63DCB" w14:paraId="6266D62B" w14:textId="77777777" w:rsidTr="00670473">
        <w:trPr>
          <w:trHeight w:val="1070"/>
        </w:trPr>
        <w:tc>
          <w:tcPr>
            <w:tcW w:w="2464" w:type="dxa"/>
          </w:tcPr>
          <w:p w14:paraId="6266D626" w14:textId="7E0111DA"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Work Session</w:t>
            </w:r>
          </w:p>
        </w:tc>
        <w:tc>
          <w:tcPr>
            <w:tcW w:w="8853" w:type="dxa"/>
            <w:gridSpan w:val="2"/>
          </w:tcPr>
          <w:p w14:paraId="6266D627" w14:textId="7786F0F2" w:rsidR="009C0A01" w:rsidRDefault="004A58A1" w:rsidP="00A94C92">
            <w:r>
              <w:t xml:space="preserve">Students will work in a </w:t>
            </w:r>
            <w:r w:rsidR="00410BFF">
              <w:t>small-</w:t>
            </w:r>
            <w:r>
              <w:t>group</w:t>
            </w:r>
            <w:r w:rsidR="00410BFF">
              <w:t>s</w:t>
            </w:r>
            <w:r>
              <w:t xml:space="preserve"> to perform </w:t>
            </w:r>
            <w:r w:rsidR="00410BFF">
              <w:t xml:space="preserve">a relay activity to find different color </w:t>
            </w:r>
            <w:proofErr w:type="gramStart"/>
            <w:r w:rsidR="00410BFF">
              <w:t>pumpkins(</w:t>
            </w:r>
            <w:proofErr w:type="gramEnd"/>
            <w:r w:rsidR="00410BFF">
              <w:t>balls, bean bags, et.) underneath the cones.</w:t>
            </w:r>
          </w:p>
          <w:p w14:paraId="1D270E3C" w14:textId="4149DECD" w:rsidR="00410BFF" w:rsidRDefault="00410BFF" w:rsidP="00A94C92">
            <w:r>
              <w:t>Then when all of the pumpkins are taken, we will give the students the values of each color pumpkin. The students will then calculate their total based on the values that were given by the teacher(s). We will then give assistance to those students that need any with their math calculations.</w:t>
            </w:r>
          </w:p>
          <w:p w14:paraId="6266D62A" w14:textId="77777777" w:rsidR="009C0A01" w:rsidRPr="00E736F5" w:rsidRDefault="009C0A01" w:rsidP="00410BFF"/>
        </w:tc>
      </w:tr>
      <w:tr w:rsidR="009C0A01" w:rsidRPr="00D63DCB" w14:paraId="6266D630" w14:textId="77777777" w:rsidTr="00670473">
        <w:trPr>
          <w:trHeight w:val="535"/>
        </w:trPr>
        <w:tc>
          <w:tcPr>
            <w:tcW w:w="2464" w:type="dxa"/>
          </w:tcPr>
          <w:p w14:paraId="6266D62C" w14:textId="7E59DD26"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Closing/Summarize</w:t>
            </w:r>
          </w:p>
        </w:tc>
        <w:tc>
          <w:tcPr>
            <w:tcW w:w="8853" w:type="dxa"/>
            <w:gridSpan w:val="2"/>
          </w:tcPr>
          <w:p w14:paraId="6266D62E" w14:textId="6AB90421" w:rsidR="009C0A01" w:rsidRPr="00E736F5" w:rsidRDefault="005B28CC" w:rsidP="00A94C92">
            <w:r>
              <w:t xml:space="preserve">Students will discuss, as a </w:t>
            </w:r>
            <w:r w:rsidR="00FD1135">
              <w:t>whole</w:t>
            </w:r>
            <w:r>
              <w:t xml:space="preserve"> group, </w:t>
            </w:r>
            <w:r w:rsidR="004A58A1">
              <w:t>how teamwork contribute</w:t>
            </w:r>
            <w:r w:rsidR="00410BFF">
              <w:t>d</w:t>
            </w:r>
            <w:r w:rsidR="004A58A1">
              <w:t xml:space="preserve"> to success with </w:t>
            </w:r>
            <w:r w:rsidR="00410BFF">
              <w:t>the activity.</w:t>
            </w:r>
          </w:p>
          <w:p w14:paraId="6266D62F" w14:textId="77777777" w:rsidR="00620216" w:rsidRPr="00E736F5" w:rsidRDefault="00620216" w:rsidP="00A94C92"/>
        </w:tc>
      </w:tr>
      <w:tr w:rsidR="009C0A01" w:rsidRPr="00E736F5" w14:paraId="6266D636" w14:textId="77777777" w:rsidTr="00670473">
        <w:trPr>
          <w:trHeight w:val="1222"/>
        </w:trPr>
        <w:tc>
          <w:tcPr>
            <w:tcW w:w="2464" w:type="dxa"/>
            <w:tcBorders>
              <w:bottom w:val="single" w:sz="6" w:space="0" w:color="auto"/>
            </w:tcBorders>
          </w:tcPr>
          <w:p w14:paraId="4AB30A2E" w14:textId="77777777" w:rsidR="00F11324" w:rsidRPr="000A01D7" w:rsidRDefault="00F11324" w:rsidP="00F11324">
            <w:pPr>
              <w:jc w:val="center"/>
              <w:rPr>
                <w:rFonts w:ascii="Times New Roman" w:hAnsi="Times New Roman" w:cs="Times New Roman"/>
                <w:b/>
              </w:rPr>
            </w:pPr>
            <w:r w:rsidRPr="000A01D7">
              <w:rPr>
                <w:rFonts w:ascii="Times New Roman" w:hAnsi="Times New Roman" w:cs="Times New Roman"/>
                <w:b/>
              </w:rPr>
              <w:t xml:space="preserve">Differentiation </w:t>
            </w:r>
          </w:p>
          <w:p w14:paraId="6266D631" w14:textId="5F0FDA4E" w:rsidR="009C0A01" w:rsidRPr="000A01D7" w:rsidRDefault="00F11324" w:rsidP="00F11324">
            <w:pPr>
              <w:jc w:val="center"/>
              <w:rPr>
                <w:rFonts w:ascii="Times New Roman" w:hAnsi="Times New Roman" w:cs="Times New Roman"/>
                <w:b/>
              </w:rPr>
            </w:pPr>
            <w:r w:rsidRPr="000A01D7">
              <w:rPr>
                <w:rFonts w:ascii="Times New Roman" w:hAnsi="Times New Roman" w:cs="Times New Roman"/>
                <w:b/>
              </w:rPr>
              <w:t>Based on Data</w:t>
            </w:r>
          </w:p>
        </w:tc>
        <w:tc>
          <w:tcPr>
            <w:tcW w:w="8853" w:type="dxa"/>
            <w:gridSpan w:val="2"/>
            <w:tcBorders>
              <w:bottom w:val="single" w:sz="6" w:space="0" w:color="auto"/>
            </w:tcBorders>
          </w:tcPr>
          <w:p w14:paraId="6266D632" w14:textId="2CD38F8C" w:rsidR="00763DB5" w:rsidRPr="000A01D7" w:rsidRDefault="00763DB5" w:rsidP="00763DB5">
            <w:pPr>
              <w:tabs>
                <w:tab w:val="left" w:pos="2970"/>
              </w:tabs>
              <w:rPr>
                <w:rFonts w:ascii="Times New Roman" w:hAnsi="Times New Roman" w:cs="Times New Roman"/>
                <w:b/>
                <w:sz w:val="20"/>
                <w:szCs w:val="20"/>
              </w:rPr>
            </w:pPr>
            <w:r w:rsidRPr="000A01D7">
              <w:rPr>
                <w:rFonts w:ascii="Times New Roman" w:hAnsi="Times New Roman" w:cs="Times New Roman"/>
                <w:b/>
                <w:sz w:val="20"/>
                <w:szCs w:val="20"/>
              </w:rPr>
              <w:t>Groupings</w:t>
            </w:r>
            <w:r w:rsidR="003D65E7" w:rsidRPr="000A01D7">
              <w:rPr>
                <w:rFonts w:ascii="Times New Roman" w:hAnsi="Times New Roman" w:cs="Times New Roman"/>
                <w:b/>
                <w:sz w:val="20"/>
                <w:szCs w:val="20"/>
              </w:rPr>
              <w:t>:</w:t>
            </w:r>
          </w:p>
          <w:p w14:paraId="6266D633" w14:textId="16B3F165" w:rsidR="009C0A01" w:rsidRPr="000A01D7" w:rsidRDefault="007E61F8" w:rsidP="00763DB5">
            <w:pPr>
              <w:rPr>
                <w:rFonts w:ascii="Times New Roman" w:hAnsi="Times New Roman" w:cs="Times New Roman"/>
              </w:rPr>
            </w:pPr>
            <w:sdt>
              <w:sdtPr>
                <w:rPr>
                  <w:rFonts w:ascii="Times New Roman" w:eastAsia="Calibri" w:hAnsi="Times New Roman" w:cs="Times New Roman"/>
                  <w:b/>
                  <w:sz w:val="20"/>
                  <w:szCs w:val="20"/>
                </w:rPr>
                <w:id w:val="831102813"/>
                <w:placeholder>
                  <w:docPart w:val="57539484BE5344C5BFC7BF37CB65B0D1"/>
                </w:placeholder>
                <w:comboBox>
                  <w:listItem w:value="Choose an item."/>
                  <w:listItem w:displayText="Whole Group" w:value="Whole Group"/>
                  <w:listItem w:displayText="Indepenedent" w:value="Indepenedent"/>
                  <w:listItem w:displayText="Small Group" w:value="Small Group"/>
                  <w:listItem w:displayText="Paired" w:value="Paired"/>
                  <w:listItem w:displayText="Process Product" w:value="Process Product"/>
                  <w:listItem w:displayText="Other" w:value="Other"/>
                </w:comboBox>
              </w:sdtPr>
              <w:sdtEndPr/>
              <w:sdtContent>
                <w:r w:rsidR="001E7694">
                  <w:rPr>
                    <w:rFonts w:ascii="Times New Roman" w:eastAsia="Calibri" w:hAnsi="Times New Roman" w:cs="Times New Roman"/>
                    <w:b/>
                    <w:sz w:val="20"/>
                    <w:szCs w:val="20"/>
                  </w:rPr>
                  <w:t>Other</w:t>
                </w:r>
              </w:sdtContent>
            </w:sdt>
          </w:p>
          <w:p w14:paraId="63374022" w14:textId="550ECA9C" w:rsidR="003D65E7" w:rsidRPr="000A01D7" w:rsidRDefault="001E7694" w:rsidP="00E736F5">
            <w:pPr>
              <w:rPr>
                <w:rFonts w:ascii="Times New Roman" w:hAnsi="Times New Roman" w:cs="Times New Roman"/>
                <w:sz w:val="20"/>
                <w:szCs w:val="20"/>
              </w:rPr>
            </w:pPr>
            <w:r>
              <w:rPr>
                <w:rFonts w:ascii="Times New Roman" w:hAnsi="Times New Roman" w:cs="Times New Roman"/>
                <w:sz w:val="20"/>
                <w:szCs w:val="20"/>
              </w:rPr>
              <w:t xml:space="preserve">Throughout the lesson, students will be grouped in </w:t>
            </w:r>
            <w:r w:rsidR="00410BFF">
              <w:rPr>
                <w:rFonts w:ascii="Times New Roman" w:hAnsi="Times New Roman" w:cs="Times New Roman"/>
                <w:sz w:val="20"/>
                <w:szCs w:val="20"/>
              </w:rPr>
              <w:t>small and whole</w:t>
            </w:r>
            <w:r w:rsidR="004A58A1">
              <w:rPr>
                <w:rFonts w:ascii="Times New Roman" w:hAnsi="Times New Roman" w:cs="Times New Roman"/>
                <w:sz w:val="20"/>
                <w:szCs w:val="20"/>
              </w:rPr>
              <w:t xml:space="preserve"> group.</w:t>
            </w:r>
          </w:p>
          <w:p w14:paraId="6266D634" w14:textId="59A45555" w:rsidR="00620216" w:rsidRPr="000A01D7" w:rsidRDefault="003D65E7" w:rsidP="00E736F5">
            <w:pPr>
              <w:rPr>
                <w:rFonts w:ascii="Times New Roman" w:hAnsi="Times New Roman" w:cs="Times New Roman"/>
                <w:b/>
                <w:sz w:val="20"/>
                <w:szCs w:val="20"/>
              </w:rPr>
            </w:pPr>
            <w:r w:rsidRPr="000A01D7">
              <w:rPr>
                <w:rFonts w:ascii="Times New Roman" w:hAnsi="Times New Roman" w:cs="Times New Roman"/>
                <w:b/>
                <w:sz w:val="20"/>
                <w:szCs w:val="20"/>
              </w:rPr>
              <w:t>Accommodations and Modifications:</w:t>
            </w:r>
          </w:p>
          <w:p w14:paraId="6266D635" w14:textId="2FED6F84" w:rsidR="00620216" w:rsidRPr="00E736F5" w:rsidRDefault="00FA24F7" w:rsidP="00E736F5">
            <w:r>
              <w:t>Students with orthopedic impairments are given modified courses during warm-ups.  They are also partnered with students who will assist when needed.</w:t>
            </w:r>
            <w:r w:rsidR="00B81371">
              <w:t xml:space="preserve"> </w:t>
            </w:r>
          </w:p>
        </w:tc>
      </w:tr>
      <w:tr w:rsidR="004F2BEC" w:rsidRPr="00D63DCB" w14:paraId="7B417037" w14:textId="77777777" w:rsidTr="00670473">
        <w:trPr>
          <w:trHeight w:val="275"/>
        </w:trPr>
        <w:tc>
          <w:tcPr>
            <w:tcW w:w="11317" w:type="dxa"/>
            <w:gridSpan w:val="3"/>
            <w:tcBorders>
              <w:top w:val="single" w:sz="6" w:space="0" w:color="auto"/>
              <w:bottom w:val="single" w:sz="6" w:space="0" w:color="auto"/>
            </w:tcBorders>
            <w:shd w:val="clear" w:color="auto" w:fill="0F243E" w:themeFill="text2" w:themeFillShade="80"/>
          </w:tcPr>
          <w:p w14:paraId="07203FEF" w14:textId="69EAC39F" w:rsidR="004F2BEC" w:rsidRDefault="004F2BEC" w:rsidP="000A01D7">
            <w:pPr>
              <w:jc w:val="center"/>
              <w:rPr>
                <w:b/>
              </w:rPr>
            </w:pPr>
            <w:r>
              <w:rPr>
                <w:b/>
              </w:rPr>
              <w:t xml:space="preserve">Phase 3: </w:t>
            </w:r>
            <w:r w:rsidR="000A01D7">
              <w:rPr>
                <w:b/>
              </w:rPr>
              <w:t xml:space="preserve"> Achieved Curriculum </w:t>
            </w:r>
          </w:p>
        </w:tc>
      </w:tr>
      <w:tr w:rsidR="003D65E7" w:rsidRPr="00D63DCB" w14:paraId="6266D649" w14:textId="77777777" w:rsidTr="00670473">
        <w:trPr>
          <w:trHeight w:val="993"/>
        </w:trPr>
        <w:tc>
          <w:tcPr>
            <w:tcW w:w="2464" w:type="dxa"/>
            <w:tcBorders>
              <w:top w:val="single" w:sz="6" w:space="0" w:color="auto"/>
            </w:tcBorders>
          </w:tcPr>
          <w:p w14:paraId="6266D641" w14:textId="1787015D" w:rsidR="003D65E7" w:rsidRPr="000A01D7" w:rsidRDefault="003D65E7" w:rsidP="003D65E7">
            <w:pPr>
              <w:jc w:val="center"/>
              <w:rPr>
                <w:rFonts w:ascii="Times New Roman" w:hAnsi="Times New Roman" w:cs="Times New Roman"/>
                <w:b/>
              </w:rPr>
            </w:pPr>
            <w:r w:rsidRPr="000A01D7">
              <w:rPr>
                <w:rFonts w:ascii="Times New Roman" w:hAnsi="Times New Roman" w:cs="Times New Roman"/>
                <w:b/>
              </w:rPr>
              <w:t>Evidence of Learning</w:t>
            </w:r>
          </w:p>
          <w:p w14:paraId="6266D642" w14:textId="77777777"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Assessments</w:t>
            </w:r>
          </w:p>
        </w:tc>
        <w:tc>
          <w:tcPr>
            <w:tcW w:w="3495" w:type="dxa"/>
            <w:tcBorders>
              <w:top w:val="single" w:sz="6" w:space="0" w:color="auto"/>
            </w:tcBorders>
          </w:tcPr>
          <w:p w14:paraId="6266D643" w14:textId="0408F005" w:rsidR="003D65E7" w:rsidRPr="000A01D7" w:rsidRDefault="003D65E7" w:rsidP="00CE361D">
            <w:pPr>
              <w:rPr>
                <w:rFonts w:ascii="Times New Roman" w:hAnsi="Times New Roman" w:cs="Times New Roman"/>
                <w:b/>
              </w:rPr>
            </w:pPr>
            <w:r w:rsidRPr="000A01D7">
              <w:rPr>
                <w:rFonts w:ascii="Times New Roman" w:hAnsi="Times New Roman" w:cs="Times New Roman"/>
                <w:b/>
              </w:rPr>
              <w:t>Summative Assessment:</w:t>
            </w:r>
          </w:p>
          <w:p w14:paraId="6266D644" w14:textId="6BA55CB6" w:rsidR="003D65E7" w:rsidRPr="000A01D7" w:rsidRDefault="007E61F8"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1897015156"/>
                <w:placeholder>
                  <w:docPart w:val="AE29CDC4561241D9B474409F58701A81"/>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Group Project" w:value="Group Project"/>
                  <w:listItem w:displayText="Journaling" w:value="Journaling"/>
                  <w:listItem w:displayText="Other" w:value="Other"/>
                </w:comboBox>
              </w:sdtPr>
              <w:sdtEndPr/>
              <w:sdtContent>
                <w:r w:rsidR="00B81371">
                  <w:rPr>
                    <w:rFonts w:ascii="Times New Roman" w:hAnsi="Times New Roman" w:cs="Times New Roman"/>
                    <w:sz w:val="20"/>
                    <w:szCs w:val="20"/>
                  </w:rPr>
                  <w:t>Formative-Performance Task</w:t>
                </w:r>
              </w:sdtContent>
            </w:sdt>
          </w:p>
          <w:p w14:paraId="773D085C" w14:textId="77777777" w:rsidR="004F2BEC" w:rsidRPr="000A01D7" w:rsidRDefault="004F2BEC" w:rsidP="00B81371">
            <w:pPr>
              <w:rPr>
                <w:rFonts w:ascii="Times New Roman" w:hAnsi="Times New Roman" w:cs="Times New Roman"/>
              </w:rPr>
            </w:pPr>
          </w:p>
        </w:tc>
        <w:tc>
          <w:tcPr>
            <w:tcW w:w="5358" w:type="dxa"/>
            <w:tcBorders>
              <w:top w:val="single" w:sz="6" w:space="0" w:color="auto"/>
            </w:tcBorders>
          </w:tcPr>
          <w:p w14:paraId="6266D646" w14:textId="314C1DEF" w:rsidR="003D65E7" w:rsidRPr="000A01D7" w:rsidRDefault="003D65E7" w:rsidP="00FB711A">
            <w:pPr>
              <w:rPr>
                <w:rFonts w:ascii="Times New Roman" w:hAnsi="Times New Roman" w:cs="Times New Roman"/>
                <w:b/>
              </w:rPr>
            </w:pPr>
            <w:r w:rsidRPr="000A01D7">
              <w:rPr>
                <w:rFonts w:ascii="Times New Roman" w:hAnsi="Times New Roman" w:cs="Times New Roman"/>
                <w:b/>
              </w:rPr>
              <w:t>Formative Assessment:</w:t>
            </w:r>
          </w:p>
          <w:p w14:paraId="6266D647" w14:textId="7855BE52" w:rsidR="003D65E7" w:rsidRPr="000A01D7" w:rsidRDefault="007E61F8"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868335012"/>
                <w:placeholder>
                  <w:docPart w:val="64FF141887914D38B4589762DD0F1F2A"/>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Other" w:value="Other"/>
                  <w:listItem w:displayText="Anecdotal Records" w:value="Anecdotal Records"/>
                  <w:listItem w:displayText="Entry/Exit Ticket" w:value="Entry/Exit Ticket"/>
                </w:comboBox>
              </w:sdtPr>
              <w:sdtEndPr/>
              <w:sdtContent>
                <w:r w:rsidR="00C37034">
                  <w:rPr>
                    <w:rFonts w:ascii="Times New Roman" w:hAnsi="Times New Roman" w:cs="Times New Roman"/>
                    <w:sz w:val="20"/>
                    <w:szCs w:val="20"/>
                  </w:rPr>
                  <w:t>Observation</w:t>
                </w:r>
              </w:sdtContent>
            </w:sdt>
          </w:p>
          <w:p w14:paraId="6266D648" w14:textId="45C30FCD" w:rsidR="003D65E7" w:rsidRPr="00C37034" w:rsidRDefault="00C37034" w:rsidP="00410BFF">
            <w:pPr>
              <w:rPr>
                <w:rFonts w:ascii="Times New Roman" w:hAnsi="Times New Roman" w:cs="Times New Roman"/>
              </w:rPr>
            </w:pPr>
            <w:r>
              <w:rPr>
                <w:rFonts w:ascii="Times New Roman" w:hAnsi="Times New Roman" w:cs="Times New Roman"/>
              </w:rPr>
              <w:t xml:space="preserve">I will observe students as they perform </w:t>
            </w:r>
            <w:r w:rsidR="00410BFF">
              <w:rPr>
                <w:rFonts w:ascii="Times New Roman" w:hAnsi="Times New Roman" w:cs="Times New Roman"/>
              </w:rPr>
              <w:t>the aerobic activity.</w:t>
            </w:r>
          </w:p>
        </w:tc>
      </w:tr>
      <w:tr w:rsidR="003D65E7" w:rsidRPr="00D63DCB" w14:paraId="20E0FB7E" w14:textId="77777777" w:rsidTr="00670473">
        <w:trPr>
          <w:trHeight w:val="459"/>
        </w:trPr>
        <w:tc>
          <w:tcPr>
            <w:tcW w:w="2464" w:type="dxa"/>
            <w:tcBorders>
              <w:bottom w:val="single" w:sz="6" w:space="0" w:color="auto"/>
            </w:tcBorders>
          </w:tcPr>
          <w:p w14:paraId="66C9F38B" w14:textId="6C90FE06"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Teacher Reflection</w:t>
            </w:r>
          </w:p>
          <w:p w14:paraId="12CA6DA8" w14:textId="154C7149" w:rsidR="003D65E7" w:rsidRPr="005A47EB" w:rsidRDefault="003D65E7" w:rsidP="00FB711A">
            <w:pPr>
              <w:jc w:val="center"/>
              <w:rPr>
                <w:rFonts w:ascii="Arial Narrow" w:hAnsi="Arial Narrow"/>
                <w:i/>
                <w:sz w:val="16"/>
                <w:szCs w:val="16"/>
              </w:rPr>
            </w:pPr>
            <w:r w:rsidRPr="000A01D7">
              <w:rPr>
                <w:rFonts w:ascii="Times New Roman" w:hAnsi="Times New Roman" w:cs="Times New Roman"/>
                <w:i/>
                <w:sz w:val="16"/>
                <w:szCs w:val="16"/>
              </w:rPr>
              <w:t>(Evaluation</w:t>
            </w:r>
            <w:r w:rsidR="00811D4C" w:rsidRPr="000A01D7">
              <w:rPr>
                <w:rFonts w:ascii="Times New Roman" w:hAnsi="Times New Roman" w:cs="Times New Roman"/>
                <w:i/>
                <w:sz w:val="16"/>
                <w:szCs w:val="16"/>
              </w:rPr>
              <w:t xml:space="preserve"> of Data </w:t>
            </w:r>
            <w:r w:rsidRPr="000A01D7">
              <w:rPr>
                <w:rFonts w:ascii="Times New Roman" w:hAnsi="Times New Roman" w:cs="Times New Roman"/>
                <w:i/>
                <w:sz w:val="16"/>
                <w:szCs w:val="16"/>
              </w:rPr>
              <w:t>/Next Step)</w:t>
            </w:r>
          </w:p>
        </w:tc>
        <w:tc>
          <w:tcPr>
            <w:tcW w:w="8853" w:type="dxa"/>
            <w:gridSpan w:val="2"/>
            <w:tcBorders>
              <w:bottom w:val="single" w:sz="6" w:space="0" w:color="auto"/>
            </w:tcBorders>
          </w:tcPr>
          <w:p w14:paraId="7ADD8FC2" w14:textId="06FDF2F4" w:rsidR="00811D4C" w:rsidRPr="00D63DCB" w:rsidRDefault="00C37034" w:rsidP="00B81371">
            <w:pPr>
              <w:rPr>
                <w:b/>
              </w:rPr>
            </w:pPr>
            <w:r>
              <w:rPr>
                <w:b/>
              </w:rPr>
              <w:t xml:space="preserve">The plan for the following unit will be based on the results </w:t>
            </w:r>
            <w:r w:rsidR="00B81371">
              <w:rPr>
                <w:b/>
              </w:rPr>
              <w:t>of the skills observation test.</w:t>
            </w:r>
          </w:p>
        </w:tc>
      </w:tr>
      <w:tr w:rsidR="00811D4C" w:rsidRPr="00D63DCB" w14:paraId="74CBFEDC" w14:textId="77777777" w:rsidTr="00670473">
        <w:trPr>
          <w:trHeight w:val="245"/>
        </w:trPr>
        <w:tc>
          <w:tcPr>
            <w:tcW w:w="11317" w:type="dxa"/>
            <w:gridSpan w:val="3"/>
            <w:tcBorders>
              <w:top w:val="single" w:sz="6" w:space="0" w:color="auto"/>
              <w:bottom w:val="single" w:sz="6" w:space="0" w:color="auto"/>
            </w:tcBorders>
            <w:shd w:val="clear" w:color="auto" w:fill="0F243E" w:themeFill="text2" w:themeFillShade="80"/>
          </w:tcPr>
          <w:p w14:paraId="5C06327E" w14:textId="18603914" w:rsidR="00811D4C" w:rsidRPr="000A01D7" w:rsidRDefault="00811D4C" w:rsidP="00811D4C">
            <w:pPr>
              <w:jc w:val="center"/>
              <w:rPr>
                <w:rFonts w:ascii="Times New Roman" w:hAnsi="Times New Roman" w:cs="Times New Roman"/>
                <w:b/>
              </w:rPr>
            </w:pPr>
            <w:r w:rsidRPr="000A01D7">
              <w:rPr>
                <w:rFonts w:ascii="Times New Roman" w:hAnsi="Times New Roman" w:cs="Times New Roman"/>
                <w:b/>
              </w:rPr>
              <w:t>ADDITIONAL INFORMATION</w:t>
            </w:r>
          </w:p>
        </w:tc>
      </w:tr>
      <w:tr w:rsidR="002437A8" w:rsidRPr="00D63DCB" w14:paraId="6266D64C" w14:textId="77777777" w:rsidTr="00670473">
        <w:trPr>
          <w:trHeight w:val="779"/>
        </w:trPr>
        <w:tc>
          <w:tcPr>
            <w:tcW w:w="2464" w:type="dxa"/>
            <w:tcBorders>
              <w:top w:val="single" w:sz="6" w:space="0" w:color="auto"/>
            </w:tcBorders>
          </w:tcPr>
          <w:p w14:paraId="52005D86" w14:textId="3C2FED5D" w:rsidR="002437A8" w:rsidRPr="000A01D7" w:rsidRDefault="00811D4C" w:rsidP="00FB711A">
            <w:pPr>
              <w:jc w:val="center"/>
              <w:rPr>
                <w:rFonts w:ascii="Times New Roman" w:hAnsi="Times New Roman" w:cs="Times New Roman"/>
                <w:b/>
              </w:rPr>
            </w:pPr>
            <w:r w:rsidRPr="000A01D7">
              <w:rPr>
                <w:rFonts w:ascii="Times New Roman" w:hAnsi="Times New Roman" w:cs="Times New Roman"/>
                <w:b/>
              </w:rPr>
              <w:lastRenderedPageBreak/>
              <w:t>Technology</w:t>
            </w:r>
          </w:p>
          <w:p w14:paraId="15B1E04E" w14:textId="0DA8C9E4"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Integration</w:t>
            </w:r>
          </w:p>
          <w:p w14:paraId="6266D64A" w14:textId="77777777" w:rsidR="003D65E7" w:rsidRPr="000A01D7" w:rsidRDefault="003D65E7" w:rsidP="003D65E7">
            <w:pPr>
              <w:rPr>
                <w:rFonts w:ascii="Times New Roman" w:hAnsi="Times New Roman" w:cs="Times New Roman"/>
                <w:b/>
              </w:rPr>
            </w:pPr>
          </w:p>
        </w:tc>
        <w:tc>
          <w:tcPr>
            <w:tcW w:w="8853" w:type="dxa"/>
            <w:gridSpan w:val="2"/>
            <w:tcBorders>
              <w:top w:val="single" w:sz="6" w:space="0" w:color="auto"/>
            </w:tcBorders>
          </w:tcPr>
          <w:p w14:paraId="6266D64B" w14:textId="6DD8DF31" w:rsidR="00811D4C" w:rsidRPr="000A01D7" w:rsidRDefault="007E61F8" w:rsidP="00CE361D">
            <w:pPr>
              <w:rPr>
                <w:rFonts w:ascii="Times New Roman" w:hAnsi="Times New Roman" w:cs="Times New Roman"/>
                <w:b/>
              </w:rPr>
            </w:pPr>
            <w:sdt>
              <w:sdtPr>
                <w:rPr>
                  <w:rFonts w:ascii="Times New Roman" w:hAnsi="Times New Roman" w:cs="Times New Roman"/>
                  <w:b/>
                </w:rPr>
                <w:id w:val="-206876703"/>
                <w:placeholder>
                  <w:docPart w:val="7F594F6292D24E389F952776381C5743"/>
                </w:placeholder>
                <w:showingPlcHdr/>
                <w:comboBox>
                  <w:listItem w:value="Choose an item."/>
                  <w:listItem w:displayText="Doc Camera" w:value="Doc Camera"/>
                  <w:listItem w:displayText="Websites" w:value="Websites"/>
                  <w:listItem w:displayText="Power Point" w:value="Power Point"/>
                  <w:listItem w:displayText="BOYD" w:value="BOYD"/>
                  <w:listItem w:displayText="Active Slate" w:value="Active Slate"/>
                  <w:listItem w:displayText="Video Streaming" w:value="Video Streaming"/>
                  <w:listItem w:displayText="Bookmarking" w:value="Bookmarking"/>
                </w:comboBox>
              </w:sdtPr>
              <w:sdtEndPr/>
              <w:sdtContent>
                <w:r w:rsidR="00811D4C" w:rsidRPr="000A01D7">
                  <w:rPr>
                    <w:rStyle w:val="PlaceholderText"/>
                    <w:rFonts w:ascii="Times New Roman" w:hAnsi="Times New Roman" w:cs="Times New Roman"/>
                  </w:rPr>
                  <w:t>Choose an item.</w:t>
                </w:r>
              </w:sdtContent>
            </w:sdt>
          </w:p>
          <w:p w14:paraId="54105053" w14:textId="77777777" w:rsidR="002437A8" w:rsidRPr="000A01D7" w:rsidRDefault="002437A8" w:rsidP="00811D4C">
            <w:pPr>
              <w:rPr>
                <w:rFonts w:ascii="Times New Roman" w:hAnsi="Times New Roman" w:cs="Times New Roman"/>
              </w:rPr>
            </w:pPr>
          </w:p>
          <w:p w14:paraId="33F744E6" w14:textId="10E65CFE" w:rsidR="005A47EB" w:rsidRPr="000A01D7" w:rsidRDefault="005A47EB" w:rsidP="00811D4C">
            <w:pPr>
              <w:rPr>
                <w:rFonts w:ascii="Arial Narrow" w:hAnsi="Arial Narrow"/>
                <w:b/>
                <w:sz w:val="20"/>
                <w:szCs w:val="20"/>
              </w:rPr>
            </w:pPr>
            <w:r w:rsidRPr="000A01D7">
              <w:rPr>
                <w:rFonts w:ascii="Times New Roman" w:hAnsi="Times New Roman" w:cs="Times New Roman"/>
                <w:b/>
                <w:sz w:val="20"/>
                <w:szCs w:val="20"/>
              </w:rPr>
              <w:t>Comments:</w:t>
            </w:r>
          </w:p>
        </w:tc>
      </w:tr>
      <w:tr w:rsidR="00811D4C" w:rsidRPr="00D63DCB" w14:paraId="00B009C6" w14:textId="77777777" w:rsidTr="00670473">
        <w:trPr>
          <w:trHeight w:val="275"/>
        </w:trPr>
        <w:tc>
          <w:tcPr>
            <w:tcW w:w="2464" w:type="dxa"/>
          </w:tcPr>
          <w:p w14:paraId="77874DC6" w14:textId="14F7E4B8"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Homework</w:t>
            </w:r>
          </w:p>
        </w:tc>
        <w:tc>
          <w:tcPr>
            <w:tcW w:w="8853" w:type="dxa"/>
            <w:gridSpan w:val="2"/>
          </w:tcPr>
          <w:p w14:paraId="1CBFAF2D" w14:textId="77777777" w:rsidR="005A47EB" w:rsidRDefault="005A47EB" w:rsidP="00CE361D">
            <w:pPr>
              <w:rPr>
                <w:b/>
              </w:rPr>
            </w:pPr>
          </w:p>
        </w:tc>
      </w:tr>
      <w:tr w:rsidR="00811D4C" w:rsidRPr="00D63DCB" w14:paraId="3FA96DA6" w14:textId="77777777" w:rsidTr="00670473">
        <w:trPr>
          <w:trHeight w:val="275"/>
        </w:trPr>
        <w:tc>
          <w:tcPr>
            <w:tcW w:w="2464" w:type="dxa"/>
          </w:tcPr>
          <w:p w14:paraId="0F62745E" w14:textId="61E049ED"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Material/Resources</w:t>
            </w:r>
          </w:p>
        </w:tc>
        <w:tc>
          <w:tcPr>
            <w:tcW w:w="8853" w:type="dxa"/>
            <w:gridSpan w:val="2"/>
          </w:tcPr>
          <w:p w14:paraId="4F16FB09" w14:textId="5760BE46" w:rsidR="005A47EB" w:rsidRDefault="007E61F8" w:rsidP="00CE361D">
            <w:pPr>
              <w:rPr>
                <w:b/>
              </w:rPr>
            </w:pPr>
            <w:r>
              <w:rPr>
                <w:b/>
              </w:rPr>
              <w:t>Cones, balls, bean bags, plastic spiders</w:t>
            </w:r>
            <w:bookmarkStart w:id="0" w:name="_GoBack"/>
            <w:bookmarkEnd w:id="0"/>
          </w:p>
        </w:tc>
      </w:tr>
      <w:tr w:rsidR="00811D4C" w:rsidRPr="00D63DCB" w14:paraId="32A8C88C" w14:textId="77777777" w:rsidTr="00670473">
        <w:trPr>
          <w:trHeight w:val="275"/>
        </w:trPr>
        <w:tc>
          <w:tcPr>
            <w:tcW w:w="2464" w:type="dxa"/>
          </w:tcPr>
          <w:p w14:paraId="2E583A89" w14:textId="10228445"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Other</w:t>
            </w:r>
          </w:p>
        </w:tc>
        <w:tc>
          <w:tcPr>
            <w:tcW w:w="8853" w:type="dxa"/>
            <w:gridSpan w:val="2"/>
          </w:tcPr>
          <w:p w14:paraId="09CA5843" w14:textId="77777777" w:rsidR="00811D4C" w:rsidRDefault="00811D4C" w:rsidP="00CE361D">
            <w:pPr>
              <w:rPr>
                <w:b/>
              </w:rPr>
            </w:pPr>
          </w:p>
        </w:tc>
      </w:tr>
    </w:tbl>
    <w:p w14:paraId="6266D64E" w14:textId="552B65A4" w:rsidR="002437A8" w:rsidRDefault="002437A8">
      <w:pPr>
        <w:rPr>
          <w:b/>
        </w:rPr>
      </w:pPr>
    </w:p>
    <w:sectPr w:rsidR="002437A8" w:rsidSect="005A47EB">
      <w:headerReference w:type="default" r:id="rId12"/>
      <w:pgSz w:w="12240" w:h="15840"/>
      <w:pgMar w:top="19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0FE5" w14:textId="77777777" w:rsidR="008116FF" w:rsidRDefault="008116FF" w:rsidP="00811D4C">
      <w:pPr>
        <w:spacing w:after="0" w:line="240" w:lineRule="auto"/>
      </w:pPr>
      <w:r>
        <w:separator/>
      </w:r>
    </w:p>
  </w:endnote>
  <w:endnote w:type="continuationSeparator" w:id="0">
    <w:p w14:paraId="0D16B003" w14:textId="77777777" w:rsidR="008116FF" w:rsidRDefault="008116FF" w:rsidP="0081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D39BF" w14:textId="77777777" w:rsidR="008116FF" w:rsidRDefault="008116FF" w:rsidP="00811D4C">
      <w:pPr>
        <w:spacing w:after="0" w:line="240" w:lineRule="auto"/>
      </w:pPr>
      <w:r>
        <w:separator/>
      </w:r>
    </w:p>
  </w:footnote>
  <w:footnote w:type="continuationSeparator" w:id="0">
    <w:p w14:paraId="2E4AFA8E" w14:textId="77777777" w:rsidR="008116FF" w:rsidRDefault="008116FF" w:rsidP="0081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999" w14:textId="4E129CB9" w:rsidR="00811D4C" w:rsidRDefault="001D0B1F" w:rsidP="00670473">
    <w:pPr>
      <w:pStyle w:val="Header"/>
      <w:jc w:val="center"/>
    </w:pPr>
    <w:r>
      <w:rPr>
        <w:noProof/>
      </w:rPr>
      <w:drawing>
        <wp:anchor distT="0" distB="0" distL="114300" distR="114300" simplePos="0" relativeHeight="251660288" behindDoc="1" locked="0" layoutInCell="1" allowOverlap="1" wp14:anchorId="6AE96B26" wp14:editId="6B49EDD5">
          <wp:simplePos x="0" y="0"/>
          <wp:positionH relativeFrom="column">
            <wp:posOffset>1847850</wp:posOffset>
          </wp:positionH>
          <wp:positionV relativeFrom="paragraph">
            <wp:posOffset>-256540</wp:posOffset>
          </wp:positionV>
          <wp:extent cx="22669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B3F82C" wp14:editId="3B1337A1">
              <wp:simplePos x="0" y="0"/>
              <wp:positionH relativeFrom="column">
                <wp:posOffset>-571500</wp:posOffset>
              </wp:positionH>
              <wp:positionV relativeFrom="paragraph">
                <wp:posOffset>-257175</wp:posOffset>
              </wp:positionV>
              <wp:extent cx="71818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81850" cy="1371600"/>
                      </a:xfrm>
                      <a:prstGeom prst="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0.25pt;width:56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" filled="f" strokecolor="#0f243e [161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83F"/>
    <w:multiLevelType w:val="hybridMultilevel"/>
    <w:tmpl w:val="C81EBC8E"/>
    <w:lvl w:ilvl="0" w:tplc="4E50AA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E"/>
    <w:rsid w:val="000545D6"/>
    <w:rsid w:val="000A01D7"/>
    <w:rsid w:val="000D2F9A"/>
    <w:rsid w:val="00124756"/>
    <w:rsid w:val="00144895"/>
    <w:rsid w:val="00154F59"/>
    <w:rsid w:val="00155D0E"/>
    <w:rsid w:val="001915B9"/>
    <w:rsid w:val="001D0B1F"/>
    <w:rsid w:val="001E7694"/>
    <w:rsid w:val="00210D54"/>
    <w:rsid w:val="00226568"/>
    <w:rsid w:val="002437A8"/>
    <w:rsid w:val="002667C4"/>
    <w:rsid w:val="002809BE"/>
    <w:rsid w:val="003B01C2"/>
    <w:rsid w:val="003B0616"/>
    <w:rsid w:val="003B3154"/>
    <w:rsid w:val="003C7A47"/>
    <w:rsid w:val="003D65E7"/>
    <w:rsid w:val="00410BFF"/>
    <w:rsid w:val="004A58A1"/>
    <w:rsid w:val="004F2BEC"/>
    <w:rsid w:val="00553B33"/>
    <w:rsid w:val="005A47EB"/>
    <w:rsid w:val="005B28CC"/>
    <w:rsid w:val="005D298A"/>
    <w:rsid w:val="00620216"/>
    <w:rsid w:val="00670473"/>
    <w:rsid w:val="006E0272"/>
    <w:rsid w:val="007055AB"/>
    <w:rsid w:val="00763DB5"/>
    <w:rsid w:val="00771835"/>
    <w:rsid w:val="00792748"/>
    <w:rsid w:val="007D39A9"/>
    <w:rsid w:val="007E61F8"/>
    <w:rsid w:val="008116FF"/>
    <w:rsid w:val="00811D4C"/>
    <w:rsid w:val="008564CE"/>
    <w:rsid w:val="008C6C31"/>
    <w:rsid w:val="00921C24"/>
    <w:rsid w:val="00955595"/>
    <w:rsid w:val="009C0A01"/>
    <w:rsid w:val="009C332E"/>
    <w:rsid w:val="00A210F4"/>
    <w:rsid w:val="00A94C92"/>
    <w:rsid w:val="00B11166"/>
    <w:rsid w:val="00B81371"/>
    <w:rsid w:val="00B9455E"/>
    <w:rsid w:val="00BA4F87"/>
    <w:rsid w:val="00BF05AA"/>
    <w:rsid w:val="00C06938"/>
    <w:rsid w:val="00C37034"/>
    <w:rsid w:val="00C45ECE"/>
    <w:rsid w:val="00C55206"/>
    <w:rsid w:val="00CD41A9"/>
    <w:rsid w:val="00CD4CCC"/>
    <w:rsid w:val="00CE361D"/>
    <w:rsid w:val="00D22412"/>
    <w:rsid w:val="00D63DCB"/>
    <w:rsid w:val="00D9607D"/>
    <w:rsid w:val="00E577C1"/>
    <w:rsid w:val="00E736F5"/>
    <w:rsid w:val="00EB3C50"/>
    <w:rsid w:val="00F11324"/>
    <w:rsid w:val="00FA24F7"/>
    <w:rsid w:val="00FB711A"/>
    <w:rsid w:val="00FD1135"/>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 w:type="paragraph" w:styleId="ListParagraph">
    <w:name w:val="List Paragraph"/>
    <w:basedOn w:val="Normal"/>
    <w:uiPriority w:val="34"/>
    <w:qFormat/>
    <w:rsid w:val="004A5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 w:type="paragraph" w:styleId="ListParagraph">
    <w:name w:val="List Paragraph"/>
    <w:basedOn w:val="Normal"/>
    <w:uiPriority w:val="34"/>
    <w:qFormat/>
    <w:rsid w:val="004A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39484BE5344C5BFC7BF37CB65B0D1"/>
        <w:category>
          <w:name w:val="General"/>
          <w:gallery w:val="placeholder"/>
        </w:category>
        <w:types>
          <w:type w:val="bbPlcHdr"/>
        </w:types>
        <w:behaviors>
          <w:behavior w:val="content"/>
        </w:behaviors>
        <w:guid w:val="{E4CCA335-CE25-4F5C-8532-61BC3D0FF59E}"/>
      </w:docPartPr>
      <w:docPartBody>
        <w:p w:rsidR="00960309" w:rsidRDefault="00B30494" w:rsidP="00B30494">
          <w:pPr>
            <w:pStyle w:val="57539484BE5344C5BFC7BF37CB65B0D17"/>
          </w:pPr>
          <w:r w:rsidRPr="006A3CD7">
            <w:rPr>
              <w:rFonts w:ascii="Arial Narrow" w:eastAsia="Calibri" w:hAnsi="Arial Narrow" w:cs="Times New Roman"/>
              <w:color w:val="808080"/>
              <w:sz w:val="20"/>
              <w:szCs w:val="20"/>
            </w:rPr>
            <w:t>Choose an item.</w:t>
          </w:r>
        </w:p>
      </w:docPartBody>
    </w:docPart>
    <w:docPart>
      <w:docPartPr>
        <w:name w:val="AE29CDC4561241D9B474409F58701A81"/>
        <w:category>
          <w:name w:val="General"/>
          <w:gallery w:val="placeholder"/>
        </w:category>
        <w:types>
          <w:type w:val="bbPlcHdr"/>
        </w:types>
        <w:behaviors>
          <w:behavior w:val="content"/>
        </w:behaviors>
        <w:guid w:val="{515B2351-5C19-4FDA-97A1-B4C00C6C6F3E}"/>
      </w:docPartPr>
      <w:docPartBody>
        <w:p w:rsidR="006560EF" w:rsidRDefault="00B30494" w:rsidP="00B30494">
          <w:pPr>
            <w:pStyle w:val="AE29CDC4561241D9B474409F58701A81"/>
          </w:pPr>
          <w:r w:rsidRPr="00A74FB1">
            <w:rPr>
              <w:rFonts w:ascii="Calibri" w:eastAsia="Calibri" w:hAnsi="Calibri" w:cs="Times New Roman"/>
              <w:color w:val="808080"/>
            </w:rPr>
            <w:t>Choose an item.</w:t>
          </w:r>
        </w:p>
      </w:docPartBody>
    </w:docPart>
    <w:docPart>
      <w:docPartPr>
        <w:name w:val="64FF141887914D38B4589762DD0F1F2A"/>
        <w:category>
          <w:name w:val="General"/>
          <w:gallery w:val="placeholder"/>
        </w:category>
        <w:types>
          <w:type w:val="bbPlcHdr"/>
        </w:types>
        <w:behaviors>
          <w:behavior w:val="content"/>
        </w:behaviors>
        <w:guid w:val="{B7A702CB-7CFC-4004-9610-AA234492133E}"/>
      </w:docPartPr>
      <w:docPartBody>
        <w:p w:rsidR="006560EF" w:rsidRDefault="00B30494" w:rsidP="00B30494">
          <w:pPr>
            <w:pStyle w:val="64FF141887914D38B4589762DD0F1F2A"/>
          </w:pPr>
          <w:r w:rsidRPr="00A74FB1">
            <w:rPr>
              <w:rFonts w:ascii="Calibri" w:eastAsia="Calibri" w:hAnsi="Calibri" w:cs="Times New Roman"/>
              <w:color w:val="808080"/>
            </w:rPr>
            <w:t>Choose an item.</w:t>
          </w:r>
        </w:p>
      </w:docPartBody>
    </w:docPart>
    <w:docPart>
      <w:docPartPr>
        <w:name w:val="7F594F6292D24E389F952776381C5743"/>
        <w:category>
          <w:name w:val="General"/>
          <w:gallery w:val="placeholder"/>
        </w:category>
        <w:types>
          <w:type w:val="bbPlcHdr"/>
        </w:types>
        <w:behaviors>
          <w:behavior w:val="content"/>
        </w:behaviors>
        <w:guid w:val="{58BDF28D-62C3-4A3D-807A-1061E66E8252}"/>
      </w:docPartPr>
      <w:docPartBody>
        <w:p w:rsidR="006560EF" w:rsidRDefault="00B30494" w:rsidP="00B30494">
          <w:pPr>
            <w:pStyle w:val="7F594F6292D24E389F952776381C57431"/>
          </w:pPr>
          <w:r w:rsidRPr="006A42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7"/>
    <w:rsid w:val="000320E7"/>
    <w:rsid w:val="000B6579"/>
    <w:rsid w:val="000E7549"/>
    <w:rsid w:val="00335CAF"/>
    <w:rsid w:val="00383FD9"/>
    <w:rsid w:val="005757B3"/>
    <w:rsid w:val="005A62EC"/>
    <w:rsid w:val="00612B2D"/>
    <w:rsid w:val="00654F12"/>
    <w:rsid w:val="006560EF"/>
    <w:rsid w:val="006A3C2C"/>
    <w:rsid w:val="006B0956"/>
    <w:rsid w:val="00707DFE"/>
    <w:rsid w:val="00810E61"/>
    <w:rsid w:val="00915A11"/>
    <w:rsid w:val="00960309"/>
    <w:rsid w:val="00A017B7"/>
    <w:rsid w:val="00A16736"/>
    <w:rsid w:val="00A370F5"/>
    <w:rsid w:val="00B30494"/>
    <w:rsid w:val="00DE6745"/>
    <w:rsid w:val="00EF5B09"/>
    <w:rsid w:val="00F363E9"/>
    <w:rsid w:val="00F57890"/>
    <w:rsid w:val="00FC45D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B8A566E10684B8ED3C5C43E49BDE5" ma:contentTypeVersion="0" ma:contentTypeDescription="Create a new document." ma:contentTypeScope="" ma:versionID="477d063846e75e4ff850c6a5ec4054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7402-47DA-4CE3-BCBE-41136BFB4E4E}">
  <ds:schemaRefs>
    <ds:schemaRef ds:uri="http://purl.org/dc/term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57B4D2B-7D3B-4FE8-B552-0501D727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51BA4F-15BF-4347-BF5F-C25BCBB3D038}">
  <ds:schemaRefs>
    <ds:schemaRef ds:uri="http://schemas.microsoft.com/sharepoint/v3/contenttype/forms"/>
  </ds:schemaRefs>
</ds:datastoreItem>
</file>

<file path=customXml/itemProps4.xml><?xml version="1.0" encoding="utf-8"?>
<ds:datastoreItem xmlns:ds="http://schemas.openxmlformats.org/officeDocument/2006/customXml" ds:itemID="{F6C2D76D-E938-41CA-AAC3-51D31E72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michael king</dc:creator>
  <cp:lastModifiedBy>Edward A. Steele</cp:lastModifiedBy>
  <cp:revision>4</cp:revision>
  <cp:lastPrinted>2015-11-10T22:10:00Z</cp:lastPrinted>
  <dcterms:created xsi:type="dcterms:W3CDTF">2015-11-10T22:06:00Z</dcterms:created>
  <dcterms:modified xsi:type="dcterms:W3CDTF">2015-11-10T22:11:00Z</dcterms:modified>
</cp:coreProperties>
</file>